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6A" w:rsidRPr="00FB0B2B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 w:rsidRPr="00FB0B2B">
        <w:rPr>
          <w:rFonts w:ascii="Arial" w:eastAsia="Times New Roman" w:hAnsi="Arial" w:cs="Arial"/>
          <w:b w:val="0"/>
          <w:bCs w:val="0"/>
        </w:rPr>
        <w:t>1. L'art de la glande. Citoyen et non employé ! France Inter Vidéo</w:t>
      </w:r>
    </w:p>
    <w:p w:rsidR="00E8196A" w:rsidRDefault="00E8196A" w:rsidP="00E8196A">
      <w:p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br/>
      </w:r>
    </w:p>
    <w:p w:rsidR="00E8196A" w:rsidRDefault="00E8196A" w:rsidP="00E8196A">
      <w:pPr>
        <w:rPr>
          <w:rFonts w:eastAsia="Times New Roman"/>
        </w:rPr>
      </w:pPr>
      <w:r>
        <w:rPr>
          <w:rFonts w:ascii="Arial" w:eastAsia="Times New Roman" w:hAnsi="Arial" w:cs="Arial"/>
          <w:i/>
          <w:iCs/>
          <w:color w:val="111111"/>
          <w:sz w:val="21"/>
          <w:szCs w:val="21"/>
          <w:shd w:val="clear" w:color="auto" w:fill="FFFFFF"/>
        </w:rPr>
        <w:t>Citoyen veut dire homme libre ! Nous sommes sortis de l'ère du travail. Voici venu le temps l'</w:t>
      </w:r>
      <w:proofErr w:type="spellStart"/>
      <w:r>
        <w:rPr>
          <w:rFonts w:ascii="Arial" w:eastAsia="Times New Roman" w:hAnsi="Arial" w:cs="Arial"/>
          <w:i/>
          <w:iCs/>
          <w:color w:val="111111"/>
          <w:sz w:val="21"/>
          <w:szCs w:val="21"/>
          <w:shd w:val="clear" w:color="auto" w:fill="FFFFFF"/>
        </w:rPr>
        <w:t>oeuvre</w:t>
      </w:r>
      <w:proofErr w:type="spellEnd"/>
      <w:r>
        <w:rPr>
          <w:rFonts w:ascii="Arial" w:eastAsia="Times New Roman" w:hAnsi="Arial" w:cs="Arial"/>
          <w:i/>
          <w:iCs/>
          <w:color w:val="111111"/>
          <w:sz w:val="21"/>
          <w:szCs w:val="21"/>
          <w:shd w:val="clear" w:color="auto" w:fill="FFFFFF"/>
        </w:rPr>
        <w:t>.</w:t>
      </w:r>
    </w:p>
    <w:p w:rsidR="00E8196A" w:rsidRDefault="00E8196A" w:rsidP="00E8196A">
      <w:pPr>
        <w:rPr>
          <w:rFonts w:eastAsia="Times New Roman"/>
        </w:rPr>
      </w:pPr>
    </w:p>
    <w:p w:rsidR="00E8196A" w:rsidRDefault="00FB0B2B" w:rsidP="00E8196A">
      <w:pPr>
        <w:rPr>
          <w:rFonts w:eastAsia="Times New Roman"/>
        </w:rPr>
      </w:pPr>
      <w:hyperlink r:id="rId4" w:history="1">
        <w:r w:rsidR="00E8196A">
          <w:rPr>
            <w:rStyle w:val="Lienhypertexte"/>
            <w:rFonts w:eastAsia="Times New Roman"/>
            <w:sz w:val="21"/>
            <w:szCs w:val="21"/>
          </w:rPr>
          <w:t>https://www.youtube.com/watch?v=0HDE7JVBLcY&amp;t=4s</w:t>
        </w:r>
      </w:hyperlink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>
        <w:rPr>
          <w:rFonts w:ascii="Arial" w:eastAsia="Times New Roman" w:hAnsi="Arial" w:cs="Arial"/>
          <w:b w:val="0"/>
          <w:bCs w:val="0"/>
        </w:rPr>
        <w:t>2. L’homme se considère comme un objet. France Inter Vidéo</w:t>
      </w:r>
    </w:p>
    <w:p w:rsidR="00E8196A" w:rsidRDefault="00E8196A" w:rsidP="00E8196A">
      <w:pPr>
        <w:rPr>
          <w:rFonts w:eastAsia="Times New Roman"/>
        </w:rPr>
      </w:pPr>
      <w:r>
        <w:rPr>
          <w:rFonts w:eastAsia="Times New Roman"/>
        </w:rPr>
        <w:br/>
      </w:r>
    </w:p>
    <w:p w:rsidR="00E8196A" w:rsidRDefault="00E8196A" w:rsidP="00E8196A">
      <w:pPr>
        <w:rPr>
          <w:rFonts w:eastAsia="Times New Roman"/>
        </w:rPr>
      </w:pPr>
      <w:r>
        <w:rPr>
          <w:rFonts w:ascii="Arial" w:eastAsia="Times New Roman" w:hAnsi="Arial" w:cs="Arial"/>
          <w:i/>
          <w:iCs/>
          <w:color w:val="111111"/>
          <w:shd w:val="clear" w:color="auto" w:fill="FFFFFF"/>
        </w:rPr>
        <w:t>Le glandeur est un point fixe dans un monde agité !</w:t>
      </w:r>
      <w:r>
        <w:rPr>
          <w:rFonts w:ascii="Tahoma" w:eastAsia="Times New Roman" w:hAnsi="Tahoma" w:cs="Tahoma"/>
          <w:i/>
          <w:iCs/>
          <w:color w:val="111111"/>
          <w:shd w:val="clear" w:color="auto" w:fill="FFFFFF"/>
        </w:rPr>
        <w:t>﻿</w:t>
      </w:r>
    </w:p>
    <w:p w:rsidR="00E8196A" w:rsidRDefault="00E8196A" w:rsidP="00E8196A">
      <w:pPr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111111"/>
          <w:shd w:val="clear" w:color="auto" w:fill="FFFFFF"/>
        </w:rPr>
        <w:br/>
      </w:r>
    </w:p>
    <w:p w:rsidR="00E8196A" w:rsidRDefault="00FB0B2B" w:rsidP="00E8196A">
      <w:pPr>
        <w:rPr>
          <w:rFonts w:eastAsia="Times New Roman"/>
        </w:rPr>
      </w:pPr>
      <w:hyperlink r:id="rId5" w:history="1">
        <w:r w:rsidR="00E8196A">
          <w:rPr>
            <w:rStyle w:val="Lienhypertexte"/>
            <w:rFonts w:eastAsia="Times New Roman"/>
            <w:sz w:val="21"/>
            <w:szCs w:val="21"/>
          </w:rPr>
          <w:t>https://www.youtube.com/watch?v=Spe542bz0Tg&amp;t=5s</w:t>
        </w:r>
      </w:hyperlink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>
        <w:rPr>
          <w:rFonts w:ascii="Arial" w:eastAsia="Times New Roman" w:hAnsi="Arial" w:cs="Arial"/>
          <w:b w:val="0"/>
          <w:bCs w:val="0"/>
        </w:rPr>
        <w:t xml:space="preserve">3. Du Désir au </w:t>
      </w:r>
      <w:proofErr w:type="spellStart"/>
      <w:r>
        <w:rPr>
          <w:rFonts w:ascii="Arial" w:eastAsia="Times New Roman" w:hAnsi="Arial" w:cs="Arial"/>
          <w:b w:val="0"/>
          <w:bCs w:val="0"/>
        </w:rPr>
        <w:t>coeur</w:t>
      </w:r>
      <w:proofErr w:type="spellEnd"/>
      <w:r>
        <w:rPr>
          <w:rFonts w:ascii="Arial" w:eastAsia="Times New Roman" w:hAnsi="Arial" w:cs="Arial"/>
          <w:b w:val="0"/>
          <w:bCs w:val="0"/>
        </w:rPr>
        <w:t xml:space="preserve"> de l'Astrologie,  France Inter Vidéo</w:t>
      </w:r>
    </w:p>
    <w:p w:rsidR="00E8196A" w:rsidRDefault="00E8196A" w:rsidP="00E8196A">
      <w:pPr>
        <w:rPr>
          <w:rFonts w:eastAsia="Times New Roman"/>
        </w:rPr>
      </w:pPr>
      <w:r>
        <w:rPr>
          <w:rFonts w:ascii="Arial" w:eastAsia="Times New Roman" w:hAnsi="Arial" w:cs="Arial"/>
          <w:i/>
          <w:iCs/>
          <w:color w:val="111111"/>
          <w:shd w:val="clear" w:color="auto" w:fill="FFFFFF"/>
        </w:rPr>
        <w:t>L'astrologie ne serait-elle pas une philosophie qui nous indique le but ultime de l'Homme ? Retrouver son étoile</w:t>
      </w:r>
    </w:p>
    <w:p w:rsidR="00E8196A" w:rsidRDefault="00E8196A" w:rsidP="00E8196A">
      <w:pPr>
        <w:rPr>
          <w:rFonts w:ascii="Arial" w:eastAsia="Times New Roman" w:hAnsi="Arial" w:cs="Arial"/>
          <w:color w:val="11111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111111"/>
          <w:shd w:val="clear" w:color="auto" w:fill="FFFFFF"/>
        </w:rPr>
        <w:br/>
      </w:r>
    </w:p>
    <w:p w:rsidR="00E8196A" w:rsidRDefault="00FB0B2B" w:rsidP="00E8196A">
      <w:pPr>
        <w:rPr>
          <w:rFonts w:eastAsia="Times New Roman"/>
        </w:rPr>
      </w:pPr>
      <w:hyperlink r:id="rId6" w:history="1">
        <w:r w:rsidR="00E8196A">
          <w:rPr>
            <w:rStyle w:val="Lienhypertexte"/>
            <w:rFonts w:eastAsia="Times New Roman"/>
            <w:sz w:val="21"/>
            <w:szCs w:val="21"/>
          </w:rPr>
          <w:t>https://www.youtube.com/watch?v=mH3hbGYbJAc</w:t>
        </w:r>
      </w:hyperlink>
    </w:p>
    <w:p w:rsidR="00E8196A" w:rsidRDefault="00E8196A" w:rsidP="00E8196A">
      <w:pPr>
        <w:rPr>
          <w:rFonts w:eastAsia="Times New Roman"/>
        </w:rPr>
      </w:pPr>
      <w:bookmarkStart w:id="0" w:name="_GoBack"/>
      <w:bookmarkEnd w:id="0"/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 w:rsidRPr="00FB0B2B">
        <w:rPr>
          <w:rFonts w:ascii="Arial" w:eastAsia="Times New Roman" w:hAnsi="Arial" w:cs="Arial"/>
          <w:b w:val="0"/>
          <w:bCs w:val="0"/>
        </w:rPr>
        <w:t>4. Shakespeare pour analyser la société de consommation, France Inter Vidéo</w:t>
      </w:r>
    </w:p>
    <w:p w:rsidR="00E8196A" w:rsidRDefault="00E8196A" w:rsidP="00E8196A">
      <w:pPr>
        <w:rPr>
          <w:rFonts w:eastAsia="Times New Roman"/>
        </w:rPr>
      </w:pPr>
      <w:r>
        <w:rPr>
          <w:rFonts w:eastAsia="Times New Roman"/>
          <w:i/>
          <w:iCs/>
          <w:sz w:val="21"/>
          <w:szCs w:val="21"/>
        </w:rPr>
        <w:t xml:space="preserve">Toutes les sociétés ont toujours gaspillé, dépensé et consommé au-delà du nécessaire. C'est </w:t>
      </w:r>
      <w:proofErr w:type="spellStart"/>
      <w:r>
        <w:rPr>
          <w:rFonts w:eastAsia="Times New Roman"/>
          <w:i/>
          <w:iCs/>
          <w:sz w:val="21"/>
          <w:szCs w:val="21"/>
        </w:rPr>
        <w:t>ans</w:t>
      </w:r>
      <w:proofErr w:type="spellEnd"/>
      <w:r>
        <w:rPr>
          <w:rFonts w:eastAsia="Times New Roman"/>
          <w:i/>
          <w:iCs/>
          <w:sz w:val="21"/>
          <w:szCs w:val="21"/>
        </w:rPr>
        <w:t xml:space="preserve"> la consommation d'un excédent, d'un superflu que l'individu se sent exister. L'inutilité de la dépense devient le lieu de production de valeur</w:t>
      </w:r>
    </w:p>
    <w:p w:rsidR="00E8196A" w:rsidRDefault="00E8196A" w:rsidP="00E8196A">
      <w:pPr>
        <w:rPr>
          <w:rFonts w:eastAsia="Times New Roman"/>
        </w:rPr>
      </w:pPr>
    </w:p>
    <w:p w:rsidR="00E8196A" w:rsidRDefault="00FB0B2B" w:rsidP="00E8196A">
      <w:pPr>
        <w:rPr>
          <w:rFonts w:eastAsia="Times New Roman"/>
        </w:rPr>
      </w:pPr>
      <w:hyperlink r:id="rId7" w:history="1">
        <w:r w:rsidR="00E8196A">
          <w:rPr>
            <w:rStyle w:val="Lienhypertexte"/>
            <w:rFonts w:eastAsia="Times New Roman"/>
            <w:sz w:val="21"/>
            <w:szCs w:val="21"/>
          </w:rPr>
          <w:t>https://www.youtube.com/watch?v=wTferimU1pY</w:t>
        </w:r>
      </w:hyperlink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>
        <w:rPr>
          <w:rFonts w:ascii="Arial" w:eastAsia="Times New Roman" w:hAnsi="Arial" w:cs="Arial"/>
          <w:b w:val="0"/>
          <w:bCs w:val="0"/>
        </w:rPr>
        <w:t xml:space="preserve">5. Les rites funéraires sont aussi faits pour être </w:t>
      </w:r>
      <w:proofErr w:type="spellStart"/>
      <w:r>
        <w:rPr>
          <w:rFonts w:ascii="Arial" w:eastAsia="Times New Roman" w:hAnsi="Arial" w:cs="Arial"/>
          <w:b w:val="0"/>
          <w:bCs w:val="0"/>
        </w:rPr>
        <w:t>sur</w:t>
      </w:r>
      <w:proofErr w:type="spellEnd"/>
      <w:r>
        <w:rPr>
          <w:rFonts w:ascii="Arial" w:eastAsia="Times New Roman" w:hAnsi="Arial" w:cs="Arial"/>
          <w:b w:val="0"/>
          <w:bCs w:val="0"/>
        </w:rPr>
        <w:t xml:space="preserve"> que les morts ne reviendront pas</w:t>
      </w:r>
    </w:p>
    <w:p w:rsidR="00E8196A" w:rsidRDefault="00FB0B2B" w:rsidP="00E8196A">
      <w:pPr>
        <w:rPr>
          <w:rFonts w:eastAsia="Times New Roman"/>
        </w:rPr>
      </w:pPr>
      <w:hyperlink r:id="rId8" w:history="1">
        <w:r w:rsidR="00E8196A">
          <w:rPr>
            <w:rStyle w:val="Lienhypertexte"/>
            <w:rFonts w:eastAsia="Times New Roman"/>
            <w:sz w:val="21"/>
            <w:szCs w:val="21"/>
          </w:rPr>
          <w:t>https://www.youtube.com/watch?v=wRYVAJWQCrk</w:t>
        </w:r>
      </w:hyperlink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 w:rsidRPr="00FB0B2B">
        <w:rPr>
          <w:rFonts w:ascii="Arial" w:eastAsia="Times New Roman" w:hAnsi="Arial" w:cs="Arial"/>
          <w:b w:val="0"/>
          <w:bCs w:val="0"/>
        </w:rPr>
        <w:t>6. Le sandwich est l'aliment du temps accéléré : France Inter Vidéo</w:t>
      </w:r>
    </w:p>
    <w:p w:rsidR="00E8196A" w:rsidRDefault="00E8196A" w:rsidP="00E8196A">
      <w:pPr>
        <w:rPr>
          <w:rFonts w:eastAsia="Times New Roman"/>
        </w:rPr>
      </w:pPr>
      <w:r>
        <w:rPr>
          <w:rFonts w:ascii="Arial" w:eastAsia="Times New Roman" w:hAnsi="Arial" w:cs="Arial"/>
          <w:i/>
          <w:iCs/>
          <w:color w:val="111111"/>
          <w:sz w:val="21"/>
          <w:szCs w:val="21"/>
          <w:shd w:val="clear" w:color="auto" w:fill="FFFFFF"/>
        </w:rPr>
        <w:t>Du prêt à digérer au prêt à penser. L'aliment mou, pour une société du "sans effort ».</w:t>
      </w:r>
    </w:p>
    <w:p w:rsidR="00E8196A" w:rsidRDefault="00E8196A" w:rsidP="00E8196A">
      <w:pPr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Arial" w:eastAsia="Times New Roman" w:hAnsi="Arial" w:cs="Arial"/>
          <w:color w:val="111111"/>
          <w:sz w:val="21"/>
          <w:szCs w:val="21"/>
          <w:shd w:val="clear" w:color="auto" w:fill="FFFFFF"/>
        </w:rPr>
        <w:br/>
      </w:r>
    </w:p>
    <w:p w:rsidR="00E8196A" w:rsidRDefault="00FB0B2B" w:rsidP="00E8196A">
      <w:pPr>
        <w:rPr>
          <w:rFonts w:eastAsia="Times New Roman"/>
        </w:rPr>
      </w:pPr>
      <w:hyperlink r:id="rId9" w:history="1">
        <w:r w:rsidR="00E8196A">
          <w:rPr>
            <w:rStyle w:val="Lienhypertexte"/>
            <w:rFonts w:eastAsia="Times New Roman"/>
            <w:sz w:val="21"/>
            <w:szCs w:val="21"/>
          </w:rPr>
          <w:t>https://www.youtube.com/watch?v=BLcoFPGu97I</w:t>
        </w:r>
      </w:hyperlink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rPr>
          <w:rFonts w:eastAsia="Times New Roman"/>
        </w:rPr>
      </w:pPr>
    </w:p>
    <w:p w:rsidR="00E8196A" w:rsidRPr="00FB0B2B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 w:rsidRPr="00FB0B2B">
        <w:rPr>
          <w:rFonts w:ascii="Arial" w:eastAsia="Times New Roman" w:hAnsi="Arial" w:cs="Arial"/>
          <w:b w:val="0"/>
          <w:bCs w:val="0"/>
        </w:rPr>
        <w:lastRenderedPageBreak/>
        <w:t>7. Le racisme, contre la raison, puise sa force dans les passions : France O</w:t>
      </w:r>
    </w:p>
    <w:p w:rsidR="00E8196A" w:rsidRDefault="00FB0B2B" w:rsidP="00E8196A">
      <w:pPr>
        <w:rPr>
          <w:rFonts w:eastAsia="Times New Roman"/>
        </w:rPr>
      </w:pPr>
      <w:hyperlink r:id="rId10" w:history="1">
        <w:r w:rsidR="00E8196A">
          <w:rPr>
            <w:rStyle w:val="Lienhypertexte"/>
            <w:rFonts w:eastAsia="Times New Roman"/>
            <w:sz w:val="21"/>
            <w:szCs w:val="21"/>
          </w:rPr>
          <w:t>https://www.youtube.com/watch?v=qcuGl_kbq7w</w:t>
        </w:r>
      </w:hyperlink>
    </w:p>
    <w:p w:rsidR="00E8196A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</w:p>
    <w:p w:rsidR="00E8196A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>
        <w:rPr>
          <w:rFonts w:ascii="Arial" w:eastAsia="Times New Roman" w:hAnsi="Arial" w:cs="Arial"/>
          <w:b w:val="0"/>
          <w:bCs w:val="0"/>
        </w:rPr>
        <w:t>8. Sur France O : Abdu Gnaba Pourquoi l'astrologie fascine ?</w:t>
      </w:r>
    </w:p>
    <w:p w:rsidR="00E8196A" w:rsidRDefault="00FB0B2B" w:rsidP="00E8196A">
      <w:pPr>
        <w:rPr>
          <w:rFonts w:eastAsia="Times New Roman"/>
        </w:rPr>
      </w:pPr>
      <w:hyperlink r:id="rId11" w:history="1">
        <w:r w:rsidR="00E8196A">
          <w:rPr>
            <w:rStyle w:val="Lienhypertexte"/>
            <w:rFonts w:eastAsia="Times New Roman"/>
            <w:sz w:val="21"/>
            <w:szCs w:val="21"/>
          </w:rPr>
          <w:t>https://www.youtube.com/watch?v=bAfrL3c-1Q0</w:t>
        </w:r>
      </w:hyperlink>
    </w:p>
    <w:p w:rsidR="00E8196A" w:rsidRDefault="00E8196A" w:rsidP="00E8196A">
      <w:pPr>
        <w:rPr>
          <w:rFonts w:eastAsia="Times New Roman"/>
        </w:rPr>
      </w:pPr>
    </w:p>
    <w:p w:rsidR="00E8196A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 w:rsidRPr="00FB0B2B">
        <w:rPr>
          <w:rFonts w:ascii="Arial" w:eastAsia="Times New Roman" w:hAnsi="Arial" w:cs="Arial"/>
          <w:b w:val="0"/>
          <w:bCs w:val="0"/>
        </w:rPr>
        <w:t>9. Sur France O: Abdu Gnaba décrypte la symbolique de l'astrologie</w:t>
      </w:r>
    </w:p>
    <w:p w:rsidR="00E8196A" w:rsidRDefault="00FB0B2B" w:rsidP="00E8196A">
      <w:pPr>
        <w:rPr>
          <w:rFonts w:eastAsia="Times New Roman"/>
        </w:rPr>
      </w:pPr>
      <w:hyperlink r:id="rId12" w:history="1">
        <w:r w:rsidR="00E8196A">
          <w:rPr>
            <w:rStyle w:val="Lienhypertexte"/>
            <w:rFonts w:eastAsia="Times New Roman"/>
            <w:sz w:val="21"/>
            <w:szCs w:val="21"/>
          </w:rPr>
          <w:t>https://www.youtube.com/watch?v=30bzAux7Vmc</w:t>
        </w:r>
      </w:hyperlink>
    </w:p>
    <w:p w:rsidR="00E8196A" w:rsidRDefault="00E8196A" w:rsidP="00E8196A">
      <w:pPr>
        <w:rPr>
          <w:rFonts w:eastAsia="Times New Roman"/>
        </w:rPr>
      </w:pPr>
    </w:p>
    <w:p w:rsidR="00E8196A" w:rsidRPr="00FB0B2B" w:rsidRDefault="00E8196A" w:rsidP="00E8196A">
      <w:pPr>
        <w:pStyle w:val="Titre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b w:val="0"/>
          <w:bCs w:val="0"/>
        </w:rPr>
      </w:pPr>
      <w:r w:rsidRPr="00FB0B2B">
        <w:rPr>
          <w:rFonts w:ascii="Arial" w:eastAsia="Times New Roman" w:hAnsi="Arial" w:cs="Arial"/>
          <w:b w:val="0"/>
          <w:bCs w:val="0"/>
        </w:rPr>
        <w:t>10. L'entreprise n'est pas une machine ! Mais une société humaine. </w:t>
      </w:r>
    </w:p>
    <w:p w:rsidR="00E8196A" w:rsidRDefault="00E8196A" w:rsidP="00E8196A">
      <w:pPr>
        <w:rPr>
          <w:rFonts w:eastAsia="Times New Roman"/>
        </w:rPr>
      </w:pPr>
      <w:r>
        <w:rPr>
          <w:rFonts w:ascii="Arial" w:eastAsia="Times New Roman" w:hAnsi="Arial" w:cs="Arial"/>
          <w:i/>
          <w:iCs/>
          <w:color w:val="111111"/>
          <w:sz w:val="21"/>
          <w:szCs w:val="21"/>
          <w:shd w:val="clear" w:color="auto" w:fill="FFFFFF"/>
        </w:rPr>
        <w:t>L'humain n'est pas une ressource, mais le début et la finalité de toute entreprise.</w:t>
      </w:r>
    </w:p>
    <w:p w:rsidR="00E8196A" w:rsidRDefault="00FB0B2B" w:rsidP="00E8196A">
      <w:pPr>
        <w:rPr>
          <w:rFonts w:eastAsia="Times New Roman"/>
        </w:rPr>
      </w:pPr>
      <w:hyperlink r:id="rId13" w:history="1">
        <w:r w:rsidR="00E8196A">
          <w:rPr>
            <w:rStyle w:val="Lienhypertexte"/>
            <w:rFonts w:eastAsia="Times New Roman"/>
          </w:rPr>
          <w:t>https://www.youtube.com/watch?v=JeQ0MXwZzOk&amp;t=44s</w:t>
        </w:r>
      </w:hyperlink>
    </w:p>
    <w:p w:rsidR="00815D8A" w:rsidRDefault="00815D8A"/>
    <w:sectPr w:rsidR="0081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EAB63CE-1C21-4357-9FCF-08CABF182911}"/>
    <w:docVar w:name="dgnword-eventsink" w:val="451608688"/>
  </w:docVars>
  <w:rsids>
    <w:rsidRoot w:val="00E8196A"/>
    <w:rsid w:val="00206A1B"/>
    <w:rsid w:val="00567AF0"/>
    <w:rsid w:val="006D1CF0"/>
    <w:rsid w:val="007651CC"/>
    <w:rsid w:val="00783E40"/>
    <w:rsid w:val="007C2BB5"/>
    <w:rsid w:val="0080511E"/>
    <w:rsid w:val="00815D8A"/>
    <w:rsid w:val="00942053"/>
    <w:rsid w:val="00A27328"/>
    <w:rsid w:val="00B17795"/>
    <w:rsid w:val="00E8196A"/>
    <w:rsid w:val="00EA053C"/>
    <w:rsid w:val="00FB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39326-460A-4D1A-B2A0-80990AB0E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EUILLE DE STYLE"/>
    <w:qFormat/>
    <w:rsid w:val="00E8196A"/>
    <w:pPr>
      <w:spacing w:after="0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E81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0511E"/>
    <w:pPr>
      <w:keepNext/>
      <w:keepLines/>
      <w:tabs>
        <w:tab w:val="left" w:pos="2715"/>
      </w:tabs>
      <w:snapToGrid w:val="0"/>
      <w:spacing w:before="40" w:line="360" w:lineRule="auto"/>
      <w:ind w:firstLine="709"/>
      <w:contextualSpacing/>
      <w:jc w:val="both"/>
      <w:outlineLvl w:val="1"/>
    </w:pPr>
    <w:rPr>
      <w:rFonts w:eastAsiaTheme="majorEastAsia" w:cstheme="majorBidi"/>
      <w:bCs/>
      <w:color w:val="00B0F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0511E"/>
    <w:rPr>
      <w:rFonts w:ascii="Times New Roman" w:eastAsiaTheme="majorEastAsia" w:hAnsi="Times New Roman" w:cstheme="majorBidi"/>
      <w:bCs/>
      <w:color w:val="00B0F0"/>
      <w:sz w:val="24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E8196A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E819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RYVAJWQCrk" TargetMode="External"/><Relationship Id="rId13" Type="http://schemas.openxmlformats.org/officeDocument/2006/relationships/hyperlink" Target="https://www.youtube.com/watch?v=JeQ0MXwZzOk&amp;t=44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TferimU1pY" TargetMode="External"/><Relationship Id="rId12" Type="http://schemas.openxmlformats.org/officeDocument/2006/relationships/hyperlink" Target="https://www.youtube.com/watch?v=30bzAux7Vm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H3hbGYbJAc" TargetMode="External"/><Relationship Id="rId11" Type="http://schemas.openxmlformats.org/officeDocument/2006/relationships/hyperlink" Target="https://www.youtube.com/watch?v=bAfrL3c-1Q0" TargetMode="External"/><Relationship Id="rId5" Type="http://schemas.openxmlformats.org/officeDocument/2006/relationships/hyperlink" Target="https://www.youtube.com/watch?v=Spe542bz0Tg&amp;t=5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cuGl_kbq7w" TargetMode="External"/><Relationship Id="rId4" Type="http://schemas.openxmlformats.org/officeDocument/2006/relationships/hyperlink" Target="https://www.youtube.com/watch?v=0HDE7JVBLcY&amp;t=4s" TargetMode="External"/><Relationship Id="rId9" Type="http://schemas.openxmlformats.org/officeDocument/2006/relationships/hyperlink" Target="https://www.youtube.com/watch?v=BLcoFPGu97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2087</Characters>
  <Application>Microsoft Office Word</Application>
  <DocSecurity>4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</vt:vector>
  </HeadingPairs>
  <TitlesOfParts>
    <vt:vector size="12" baseType="lpstr">
      <vt:lpstr/>
      <vt:lpstr>1. L'art de la glande. Citoyen et non employé ! France Inter Vidéo</vt:lpstr>
      <vt:lpstr>2. L’homme se considère comme un objet. France Inter Vidéo</vt:lpstr>
      <vt:lpstr>3. Du Désir au coeur de l'Astrologie,  France Inter Vidéo</vt:lpstr>
      <vt:lpstr>4. Shakespeare pour analyser la société de consommation, France Inter Vidéo</vt:lpstr>
      <vt:lpstr>5. Les rites funéraires sont aussi faits pour être sur que les morts ne reviendr</vt:lpstr>
      <vt:lpstr>6. Le sandwich est l'aliment du temps accéléré : France Inter Vidéo</vt:lpstr>
      <vt:lpstr>7. Le racisme, contre la raison, puise sa force dans les passions : France O</vt:lpstr>
      <vt:lpstr/>
      <vt:lpstr>8. Sur France O : Abdu Gnaba Pourquoi l'astrologie fascine ?</vt:lpstr>
      <vt:lpstr>9. Sur France O: Abdu Gnaba décrypte la symbolique de l'astrologie</vt:lpstr>
      <vt:lpstr>10. L'entreprise n'est pas une machine ! Mais une société humaine. </vt:lpstr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Desjeux</dc:creator>
  <cp:keywords/>
  <dc:description/>
  <cp:lastModifiedBy>Dominique Desjeux</cp:lastModifiedBy>
  <cp:revision>2</cp:revision>
  <dcterms:created xsi:type="dcterms:W3CDTF">2018-09-11T17:35:00Z</dcterms:created>
  <dcterms:modified xsi:type="dcterms:W3CDTF">2018-09-11T17:35:00Z</dcterms:modified>
</cp:coreProperties>
</file>